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5" w:rsidRPr="00AB10EC" w:rsidRDefault="00380705" w:rsidP="00380705">
      <w:pPr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AB10EC">
        <w:rPr>
          <w:rFonts w:ascii="Times New Roman" w:hAnsi="Times New Roman"/>
          <w:b/>
          <w:bCs/>
          <w:color w:val="000080"/>
          <w:sz w:val="28"/>
          <w:szCs w:val="28"/>
        </w:rPr>
        <w:t>OKULUMUZUN TARİHÇESİ</w:t>
      </w:r>
    </w:p>
    <w:p w:rsidR="00380705" w:rsidRPr="00AB10EC" w:rsidRDefault="00380705" w:rsidP="00380705">
      <w:pPr>
        <w:jc w:val="both"/>
        <w:rPr>
          <w:rFonts w:ascii="Times New Roman" w:hAnsi="Times New Roman"/>
          <w:b/>
          <w:i/>
        </w:rPr>
      </w:pPr>
      <w:r w:rsidRPr="00AB10EC">
        <w:rPr>
          <w:rFonts w:ascii="Times New Roman" w:hAnsi="Times New Roman"/>
        </w:rPr>
        <w:t xml:space="preserve">Okulumuz 1990 Yılında hizmete girmiştir. Tek katlı ve beş derslikli olarak bu haliyle </w:t>
      </w:r>
      <w:r>
        <w:rPr>
          <w:rFonts w:ascii="Times New Roman" w:hAnsi="Times New Roman"/>
        </w:rPr>
        <w:t xml:space="preserve">1994 yılına kadar </w:t>
      </w:r>
      <w:r w:rsidRPr="00AB10EC">
        <w:rPr>
          <w:rFonts w:ascii="Times New Roman" w:hAnsi="Times New Roman"/>
        </w:rPr>
        <w:t xml:space="preserve">hizmet vermiştir. Nüfus artışı ve hızlı göç nedeniyle ihtiyaca cevap veremez hale gelmiştir.1994 yılında </w:t>
      </w:r>
      <w:r>
        <w:rPr>
          <w:rFonts w:ascii="Times New Roman" w:hAnsi="Times New Roman"/>
        </w:rPr>
        <w:t xml:space="preserve">kat ilavesi yapılarak derslik sayısı çoğaltılmıştır. </w:t>
      </w:r>
      <w:r w:rsidRPr="00AB10EC">
        <w:rPr>
          <w:rFonts w:ascii="Times New Roman" w:hAnsi="Times New Roman"/>
        </w:rPr>
        <w:t xml:space="preserve">Şu anda ilkokul </w:t>
      </w:r>
      <w:r>
        <w:rPr>
          <w:rFonts w:ascii="Times New Roman" w:hAnsi="Times New Roman"/>
        </w:rPr>
        <w:t xml:space="preserve">binasında 12 derslik bulunmakta ve </w:t>
      </w:r>
      <w:r w:rsidRPr="00AB10EC">
        <w:rPr>
          <w:rFonts w:ascii="Times New Roman" w:hAnsi="Times New Roman"/>
        </w:rPr>
        <w:t>normal eğitim yapılmaktadır.</w:t>
      </w:r>
      <w:r>
        <w:rPr>
          <w:rFonts w:ascii="Times New Roman" w:hAnsi="Times New Roman"/>
        </w:rPr>
        <w:t xml:space="preserve"> Anasınıfı binasında 2 derslik bulunmakta ve ikili eğitim yapılmaktadır.</w:t>
      </w:r>
    </w:p>
    <w:p w:rsidR="00380705" w:rsidRPr="00AB10EC" w:rsidRDefault="00380705" w:rsidP="0038070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>
            <wp:extent cx="2668491" cy="2240189"/>
            <wp:effectExtent l="19050" t="0" r="0" b="0"/>
            <wp:docPr id="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02" cy="224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0EC">
        <w:rPr>
          <w:rFonts w:ascii="Times New Roman" w:hAnsi="Times New Roman"/>
          <w:b/>
          <w:i/>
          <w:noProof/>
        </w:rPr>
        <w:t xml:space="preserve">       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2668490" cy="2237207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42" cy="223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B2" w:rsidRDefault="00380705" w:rsidP="00380705"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2668491" cy="2146852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34" cy="214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0EC">
        <w:rPr>
          <w:rFonts w:ascii="Times New Roman" w:hAnsi="Times New Roman"/>
          <w:b/>
          <w:noProof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noProof/>
        </w:rPr>
        <w:drawing>
          <wp:inline distT="0" distB="0" distL="0" distR="0">
            <wp:extent cx="2620784" cy="2099145"/>
            <wp:effectExtent l="19050" t="0" r="8116" b="0"/>
            <wp:docPr id="28" name="Resim 28" descr="4-ertugrul-gazi-iok-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-ertugrul-gazi-iok-1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06" cy="209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EB2" w:rsidSect="0016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0705"/>
    <w:rsid w:val="00160EB2"/>
    <w:rsid w:val="0038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05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7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>MoTuN TNCTR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Koc-Teknik</dc:creator>
  <cp:lastModifiedBy>Koc-Teknik</cp:lastModifiedBy>
  <cp:revision>1</cp:revision>
  <dcterms:created xsi:type="dcterms:W3CDTF">2021-12-23T14:26:00Z</dcterms:created>
  <dcterms:modified xsi:type="dcterms:W3CDTF">2021-12-23T14:32:00Z</dcterms:modified>
</cp:coreProperties>
</file>